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 xml:space="preserve">A plain paragraph having some </w:t>
      </w:r>
      <w:r>
        <w:rPr>
          <w:b/>
        </w:rPr>
        <w:t>bold</w:t>
      </w:r>
      <w:r>
        <w:t xml:space="preserve"> and some </w:t>
      </w:r>
      <w:r>
        <w:rPr>
          <w:i/>
        </w:rPr>
        <w:t>italic.</w:t>
      </w:r>
    </w:p>
    <w:p>
      <w:pPr>
        <w:pStyle w:val="IntenseQuote"/>
      </w:pPr>
      <w:r>
        <w:t>Intense quote</w:t>
      </w:r>
    </w:p>
    <w:p>
      <w:pPr>
        <w:pStyle w:val="ListBullet"/>
      </w:pPr>
      <w:r>
        <w:t>first item in unordered list</w:t>
      </w:r>
    </w:p>
    <w:p>
      <w:pPr>
        <w:pStyle w:val="ListNumber"/>
      </w:pPr>
      <w:r>
        <w:t>first item in ordered list</w:t>
      </w:r>
    </w:p>
    <w:p>
      <w:pPr>
        <w:pStyle w:val="Title"/>
      </w:pPr>
      <w:r>
        <w:t>Document Title</w:t>
      </w:r>
    </w:p>
    <w:p>
      <w:pPr>
        <w:pStyle w:val="Heading1"/>
      </w:pPr>
      <w:r>
        <w:t>Heading, level 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101</w:t>
            </w:r>
          </w:p>
        </w:tc>
        <w:tc>
          <w:tcPr>
            <w:tcW w:type="dxa" w:w="2880"/>
          </w:tcPr>
          <w:p>
            <w:r>
              <w:t>Spam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422</w:t>
            </w:r>
          </w:p>
        </w:tc>
        <w:tc>
          <w:tcPr>
            <w:tcW w:type="dxa" w:w="2880"/>
          </w:tcPr>
          <w:p>
            <w:r>
              <w:t>Eggs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631</w:t>
            </w:r>
          </w:p>
        </w:tc>
        <w:tc>
          <w:tcPr>
            <w:tcW w:type="dxa" w:w="2880"/>
          </w:tcPr>
          <w:p>
            <w:r>
              <w:t>Spam, spam, eggs, and spam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4860000" cy="3645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1099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'husband'</w:t>
      </w:r>
    </w:p>
    <w:p>
      <w:r>
        <w:drawing>
          <wp:inline xmlns:a="http://schemas.openxmlformats.org/drawingml/2006/main" xmlns:pic="http://schemas.openxmlformats.org/drawingml/2006/picture">
            <wp:extent cx="4860000" cy="648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1483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'neck'</w:t>
      </w:r>
    </w:p>
    <w:p>
      <w:r>
        <w:drawing>
          <wp:inline xmlns:a="http://schemas.openxmlformats.org/drawingml/2006/main" xmlns:pic="http://schemas.openxmlformats.org/drawingml/2006/picture">
            <wp:extent cx="4860000" cy="728430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2542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284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'cabin'</w:t>
      </w:r>
    </w:p>
    <w:p>
      <w:r>
        <w:drawing>
          <wp:inline xmlns:a="http://schemas.openxmlformats.org/drawingml/2006/main" xmlns:pic="http://schemas.openxmlformats.org/drawingml/2006/picture">
            <wp:extent cx="4860000" cy="372853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2918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728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'load'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3310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'production'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37988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'north'</w:t>
      </w:r>
    </w:p>
    <w:p>
      <w:r>
        <w:drawing>
          <wp:inline xmlns:a="http://schemas.openxmlformats.org/drawingml/2006/main" xmlns:pic="http://schemas.openxmlformats.org/drawingml/2006/picture">
            <wp:extent cx="4860000" cy="375890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252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7589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'access'</w:t>
      </w:r>
    </w:p>
    <w:p>
      <w:r>
        <w:drawing>
          <wp:inline xmlns:a="http://schemas.openxmlformats.org/drawingml/2006/main" xmlns:pic="http://schemas.openxmlformats.org/drawingml/2006/picture">
            <wp:extent cx="4860000" cy="251748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090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1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'gregarious'</w:t>
      </w:r>
    </w:p>
    <w:p>
      <w:r>
        <w:drawing>
          <wp:inline xmlns:a="http://schemas.openxmlformats.org/drawingml/2006/main" xmlns:pic="http://schemas.openxmlformats.org/drawingml/2006/picture">
            <wp:extent cx="4860000" cy="325012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47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5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'producer'</w:t>
      </w:r>
    </w:p>
    <w:p>
      <w:r>
        <w:drawing>
          <wp:inline xmlns:a="http://schemas.openxmlformats.org/drawingml/2006/main" xmlns:pic="http://schemas.openxmlformats.org/drawingml/2006/picture">
            <wp:extent cx="4860000" cy="762352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59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62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'afford'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72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'jump'</w:t>
      </w:r>
    </w:p>
    <w:p>
      <w:r>
        <w:drawing>
          <wp:inline xmlns:a="http://schemas.openxmlformats.org/drawingml/2006/main" xmlns:pic="http://schemas.openxmlformats.org/drawingml/2006/picture">
            <wp:extent cx="4860000" cy="3644998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04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49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'helmet'</w:t>
      </w:r>
    </w:p>
    <w:p>
      <w:r>
        <w:drawing>
          <wp:inline xmlns:a="http://schemas.openxmlformats.org/drawingml/2006/main" xmlns:pic="http://schemas.openxmlformats.org/drawingml/2006/picture">
            <wp:extent cx="4860000" cy="2733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37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'rack'</w:t>
      </w:r>
    </w:p>
    <w:p>
      <w:r>
        <w:drawing>
          <wp:inline xmlns:a="http://schemas.openxmlformats.org/drawingml/2006/main" xmlns:pic="http://schemas.openxmlformats.org/drawingml/2006/picture">
            <wp:extent cx="4860000" cy="388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46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88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'railroad'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7010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'bounce'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712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'forest'</w:t>
      </w:r>
    </w:p>
    <w:p>
      <w:r>
        <w:drawing>
          <wp:inline xmlns:a="http://schemas.openxmlformats.org/drawingml/2006/main" xmlns:pic="http://schemas.openxmlformats.org/drawingml/2006/picture">
            <wp:extent cx="4860000" cy="27337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516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'doll'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552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'year'</w:t>
      </w:r>
    </w:p>
    <w:p>
      <w:r>
        <w:drawing>
          <wp:inline xmlns:a="http://schemas.openxmlformats.org/drawingml/2006/main" xmlns:pic="http://schemas.openxmlformats.org/drawingml/2006/picture">
            <wp:extent cx="4860000" cy="53627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612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5362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'jury'</w:t>
      </w:r>
    </w:p>
    <w:p>
      <w:r>
        <w:drawing>
          <wp:inline xmlns:a="http://schemas.openxmlformats.org/drawingml/2006/main" xmlns:pic="http://schemas.openxmlformats.org/drawingml/2006/picture">
            <wp:extent cx="4860000" cy="3234938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02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34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'pension'</w:t>
      </w:r>
    </w:p>
    <w:p>
      <w:r>
        <w:drawing>
          <wp:inline xmlns:a="http://schemas.openxmlformats.org/drawingml/2006/main" xmlns:pic="http://schemas.openxmlformats.org/drawingml/2006/picture">
            <wp:extent cx="4860000" cy="726729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15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26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'slime'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340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'enter'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666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'dismissal'</w:t>
      </w:r>
    </w:p>
    <w:p>
      <w:r>
        <w:drawing>
          <wp:inline xmlns:a="http://schemas.openxmlformats.org/drawingml/2006/main" xmlns:pic="http://schemas.openxmlformats.org/drawingml/2006/picture">
            <wp:extent cx="4860000" cy="335643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106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356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'mean'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1738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'reward'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427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'circulate'</w:t>
      </w:r>
    </w:p>
    <w:p>
      <w:r>
        <w:drawing>
          <wp:inline xmlns:a="http://schemas.openxmlformats.org/drawingml/2006/main" xmlns:pic="http://schemas.openxmlformats.org/drawingml/2006/picture">
            <wp:extent cx="4860000" cy="730140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49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01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'humor'</w:t>
      </w:r>
    </w:p>
    <w:p>
      <w:r>
        <w:drawing>
          <wp:inline xmlns:a="http://schemas.openxmlformats.org/drawingml/2006/main" xmlns:pic="http://schemas.openxmlformats.org/drawingml/2006/picture">
            <wp:extent cx="4860000" cy="3629813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96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29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'pyramid'</w:t>
      </w:r>
    </w:p>
    <w:p>
      <w:r>
        <w:drawing>
          <wp:inline xmlns:a="http://schemas.openxmlformats.org/drawingml/2006/main" xmlns:pic="http://schemas.openxmlformats.org/drawingml/2006/picture">
            <wp:extent cx="4860000" cy="680612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278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806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'referral'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679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'nose'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994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'mastermind'</w:t>
      </w:r>
    </w:p>
    <w:p>
      <w:r>
        <w:drawing>
          <wp:inline xmlns:a="http://schemas.openxmlformats.org/drawingml/2006/main" xmlns:pic="http://schemas.openxmlformats.org/drawingml/2006/picture">
            <wp:extent cx="4860000" cy="3280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826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8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'guest'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8497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'prescription'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000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'legislature'</w:t>
      </w:r>
    </w:p>
    <w:p>
      <w:r>
        <w:drawing>
          <wp:inline xmlns:a="http://schemas.openxmlformats.org/drawingml/2006/main" xmlns:pic="http://schemas.openxmlformats.org/drawingml/2006/picture">
            <wp:extent cx="4860000" cy="272615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244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6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'citizen'</w:t>
      </w:r>
    </w:p>
    <w:p>
      <w:r>
        <w:drawing>
          <wp:inline xmlns:a="http://schemas.openxmlformats.org/drawingml/2006/main" xmlns:pic="http://schemas.openxmlformats.org/drawingml/2006/picture">
            <wp:extent cx="4860000" cy="7318588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63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18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'fund'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96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'velvet'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4322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'administration'</w:t>
      </w:r>
    </w:p>
    <w:p>
      <w:r>
        <w:drawing>
          <wp:inline xmlns:a="http://schemas.openxmlformats.org/drawingml/2006/main" xmlns:pic="http://schemas.openxmlformats.org/drawingml/2006/picture">
            <wp:extent cx="4860000" cy="27313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0840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1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'default'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1597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'pumpkin'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2472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'peace'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2790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'drift'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4644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'tune'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4947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'diagram'</w:t>
      </w:r>
    </w:p>
    <w:p>
      <w:r>
        <w:drawing>
          <wp:inline xmlns:a="http://schemas.openxmlformats.org/drawingml/2006/main" xmlns:pic="http://schemas.openxmlformats.org/drawingml/2006/picture">
            <wp:extent cx="4860000" cy="6480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5154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'polish'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534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'social'</w:t>
      </w:r>
    </w:p>
    <w:p>
      <w:r>
        <w:drawing>
          <wp:inline xmlns:a="http://schemas.openxmlformats.org/drawingml/2006/main" xmlns:pic="http://schemas.openxmlformats.org/drawingml/2006/picture">
            <wp:extent cx="4860000" cy="361462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194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14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'resource'</w:t>
      </w:r>
    </w:p>
    <w:p>
      <w:r>
        <w:drawing>
          <wp:inline xmlns:a="http://schemas.openxmlformats.org/drawingml/2006/main" xmlns:pic="http://schemas.openxmlformats.org/drawingml/2006/picture">
            <wp:extent cx="4860000" cy="7301408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33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01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'lick'</w:t>
      </w:r>
    </w:p>
    <w:p>
      <w:r>
        <w:drawing>
          <wp:inline xmlns:a="http://schemas.openxmlformats.org/drawingml/2006/main" xmlns:pic="http://schemas.openxmlformats.org/drawingml/2006/picture">
            <wp:extent cx="4860000" cy="3234938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476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34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'finance'</w:t>
      </w:r>
    </w:p>
    <w:p>
      <w:r>
        <w:drawing>
          <wp:inline xmlns:a="http://schemas.openxmlformats.org/drawingml/2006/main" xmlns:pic="http://schemas.openxmlformats.org/drawingml/2006/picture">
            <wp:extent cx="4860000" cy="362981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81781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29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'confront'</w:t>
      </w:r>
    </w:p>
    <w:p>
      <w:r>
        <w:t xml:space="preserve">A plain paragraph having some </w:t>
      </w:r>
      <w:r>
        <w:rPr>
          <w:b/>
        </w:rPr>
        <w:t>bold</w:t>
      </w:r>
      <w:r>
        <w:t xml:space="preserve"> and some </w:t>
      </w:r>
      <w:r>
        <w:rPr>
          <w:i/>
        </w:rPr>
        <w:t>italic.</w:t>
      </w:r>
    </w:p>
    <w:p>
      <w:pPr>
        <w:pStyle w:val="IntenseQuote"/>
      </w:pPr>
      <w:r>
        <w:t>Intense quote</w:t>
      </w:r>
    </w:p>
    <w:p>
      <w:pPr>
        <w:pStyle w:val="ListBullet"/>
      </w:pPr>
      <w:r>
        <w:t>first item in unordered list</w:t>
      </w:r>
    </w:p>
    <w:p>
      <w:pPr>
        <w:pStyle w:val="ListNumber"/>
      </w:pPr>
      <w:r>
        <w:t>first item in ordered list</w:t>
      </w:r>
    </w:p>
    <w:p>
      <w:pPr>
        <w:pStyle w:val="Title"/>
      </w:pPr>
      <w:r>
        <w:t>Document Title</w:t>
      </w:r>
    </w:p>
    <w:p>
      <w:pPr>
        <w:pStyle w:val="Heading1"/>
      </w:pPr>
      <w:r>
        <w:t>Heading, level 1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Qty</w:t>
            </w:r>
          </w:p>
        </w:tc>
        <w:tc>
          <w:tcPr>
            <w:tcW w:type="dxa" w:w="2880"/>
          </w:tcPr>
          <w:p>
            <w:r>
              <w:t>Id</w:t>
            </w:r>
          </w:p>
        </w:tc>
        <w:tc>
          <w:tcPr>
            <w:tcW w:type="dxa" w:w="2880"/>
          </w:tcPr>
          <w:p>
            <w:r>
              <w:t>Desc</w:t>
            </w:r>
          </w:p>
        </w:tc>
      </w:tr>
      <w:tr>
        <w:tc>
          <w:tcPr>
            <w:tcW w:type="dxa" w:w="2880"/>
          </w:tcPr>
          <w:p>
            <w:r>
              <w:t>3</w:t>
            </w:r>
          </w:p>
        </w:tc>
        <w:tc>
          <w:tcPr>
            <w:tcW w:type="dxa" w:w="2880"/>
          </w:tcPr>
          <w:p>
            <w:r>
              <w:t>101</w:t>
            </w:r>
          </w:p>
        </w:tc>
        <w:tc>
          <w:tcPr>
            <w:tcW w:type="dxa" w:w="2880"/>
          </w:tcPr>
          <w:p>
            <w:r>
              <w:t>Spam</w:t>
            </w:r>
          </w:p>
        </w:tc>
      </w:tr>
      <w:tr>
        <w:tc>
          <w:tcPr>
            <w:tcW w:type="dxa" w:w="2880"/>
          </w:tcPr>
          <w:p>
            <w:r>
              <w:t>7</w:t>
            </w:r>
          </w:p>
        </w:tc>
        <w:tc>
          <w:tcPr>
            <w:tcW w:type="dxa" w:w="2880"/>
          </w:tcPr>
          <w:p>
            <w:r>
              <w:t>422</w:t>
            </w:r>
          </w:p>
        </w:tc>
        <w:tc>
          <w:tcPr>
            <w:tcW w:type="dxa" w:w="2880"/>
          </w:tcPr>
          <w:p>
            <w:r>
              <w:t>Eggs</w:t>
            </w:r>
          </w:p>
        </w:tc>
      </w:tr>
      <w:tr>
        <w:tc>
          <w:tcPr>
            <w:tcW w:type="dxa" w:w="2880"/>
          </w:tcPr>
          <w:p>
            <w:r>
              <w:t>4</w:t>
            </w:r>
          </w:p>
        </w:tc>
        <w:tc>
          <w:tcPr>
            <w:tcW w:type="dxa" w:w="2880"/>
          </w:tcPr>
          <w:p>
            <w:r>
              <w:t>631</w:t>
            </w:r>
          </w:p>
        </w:tc>
        <w:tc>
          <w:tcPr>
            <w:tcW w:type="dxa" w:w="2880"/>
          </w:tcPr>
          <w:p>
            <w:r>
              <w:t>Spam, spam, eggs, and spam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4860000" cy="3645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10995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'husband'</w:t>
      </w:r>
    </w:p>
    <w:p>
      <w:r>
        <w:drawing>
          <wp:inline xmlns:a="http://schemas.openxmlformats.org/drawingml/2006/main" xmlns:pic="http://schemas.openxmlformats.org/drawingml/2006/picture">
            <wp:extent cx="4860000" cy="6480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14831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'neck'</w:t>
      </w:r>
    </w:p>
    <w:p>
      <w:r>
        <w:drawing>
          <wp:inline xmlns:a="http://schemas.openxmlformats.org/drawingml/2006/main" xmlns:pic="http://schemas.openxmlformats.org/drawingml/2006/picture">
            <wp:extent cx="4860000" cy="728430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2542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284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'cabin'</w:t>
      </w:r>
    </w:p>
    <w:p>
      <w:r>
        <w:drawing>
          <wp:inline xmlns:a="http://schemas.openxmlformats.org/drawingml/2006/main" xmlns:pic="http://schemas.openxmlformats.org/drawingml/2006/picture">
            <wp:extent cx="4860000" cy="3728531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29187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728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'load'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33109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'production'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37988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'north'</w:t>
      </w:r>
    </w:p>
    <w:p>
      <w:r>
        <w:drawing>
          <wp:inline xmlns:a="http://schemas.openxmlformats.org/drawingml/2006/main" xmlns:pic="http://schemas.openxmlformats.org/drawingml/2006/picture">
            <wp:extent cx="4860000" cy="375890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252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7589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'access'</w:t>
      </w:r>
    </w:p>
    <w:p>
      <w:r>
        <w:drawing>
          <wp:inline xmlns:a="http://schemas.openxmlformats.org/drawingml/2006/main" xmlns:pic="http://schemas.openxmlformats.org/drawingml/2006/picture">
            <wp:extent cx="4860000" cy="251748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090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1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'gregarious'</w:t>
      </w:r>
    </w:p>
    <w:p>
      <w:r>
        <w:drawing>
          <wp:inline xmlns:a="http://schemas.openxmlformats.org/drawingml/2006/main" xmlns:pic="http://schemas.openxmlformats.org/drawingml/2006/picture">
            <wp:extent cx="4860000" cy="325012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472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5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'producer'</w:t>
      </w:r>
    </w:p>
    <w:p>
      <w:r>
        <w:drawing>
          <wp:inline xmlns:a="http://schemas.openxmlformats.org/drawingml/2006/main" xmlns:pic="http://schemas.openxmlformats.org/drawingml/2006/picture">
            <wp:extent cx="4860000" cy="762352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596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623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'afford'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5728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'jump'</w:t>
      </w:r>
    </w:p>
    <w:p>
      <w:r>
        <w:drawing>
          <wp:inline xmlns:a="http://schemas.openxmlformats.org/drawingml/2006/main" xmlns:pic="http://schemas.openxmlformats.org/drawingml/2006/picture">
            <wp:extent cx="4860000" cy="364499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048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499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'helmet'</w:t>
      </w:r>
    </w:p>
    <w:p>
      <w:r>
        <w:drawing>
          <wp:inline xmlns:a="http://schemas.openxmlformats.org/drawingml/2006/main" xmlns:pic="http://schemas.openxmlformats.org/drawingml/2006/picture">
            <wp:extent cx="4860000" cy="27337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378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'rack'</w:t>
      </w:r>
    </w:p>
    <w:p>
      <w:r>
        <w:drawing>
          <wp:inline xmlns:a="http://schemas.openxmlformats.org/drawingml/2006/main" xmlns:pic="http://schemas.openxmlformats.org/drawingml/2006/picture">
            <wp:extent cx="4860000" cy="3888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6463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88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'railroad'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7010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'bounce'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47121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'forest'</w:t>
      </w:r>
    </w:p>
    <w:p>
      <w:r>
        <w:drawing>
          <wp:inline xmlns:a="http://schemas.openxmlformats.org/drawingml/2006/main" xmlns:pic="http://schemas.openxmlformats.org/drawingml/2006/picture">
            <wp:extent cx="4860000" cy="27337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516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3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'doll'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552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'year'</w:t>
      </w:r>
    </w:p>
    <w:p>
      <w:r>
        <w:drawing>
          <wp:inline xmlns:a="http://schemas.openxmlformats.org/drawingml/2006/main" xmlns:pic="http://schemas.openxmlformats.org/drawingml/2006/picture">
            <wp:extent cx="4860000" cy="536275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56127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5362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'jury'</w:t>
      </w:r>
    </w:p>
    <w:p>
      <w:r>
        <w:drawing>
          <wp:inline xmlns:a="http://schemas.openxmlformats.org/drawingml/2006/main" xmlns:pic="http://schemas.openxmlformats.org/drawingml/2006/picture">
            <wp:extent cx="4860000" cy="3234938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022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34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'pension'</w:t>
      </w:r>
    </w:p>
    <w:p>
      <w:r>
        <w:drawing>
          <wp:inline xmlns:a="http://schemas.openxmlformats.org/drawingml/2006/main" xmlns:pic="http://schemas.openxmlformats.org/drawingml/2006/picture">
            <wp:extent cx="4860000" cy="726729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153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267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'slime'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340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'enter'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0666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'dismissal'</w:t>
      </w:r>
    </w:p>
    <w:p>
      <w:r>
        <w:drawing>
          <wp:inline xmlns:a="http://schemas.openxmlformats.org/drawingml/2006/main" xmlns:pic="http://schemas.openxmlformats.org/drawingml/2006/picture">
            <wp:extent cx="4860000" cy="3356438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1061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356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'mean'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81738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'reward'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427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'circulate'</w:t>
      </w:r>
    </w:p>
    <w:p>
      <w:r>
        <w:drawing>
          <wp:inline xmlns:a="http://schemas.openxmlformats.org/drawingml/2006/main" xmlns:pic="http://schemas.openxmlformats.org/drawingml/2006/picture">
            <wp:extent cx="4860000" cy="7301408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493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01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'humor'</w:t>
      </w:r>
    </w:p>
    <w:p>
      <w:r>
        <w:drawing>
          <wp:inline xmlns:a="http://schemas.openxmlformats.org/drawingml/2006/main" xmlns:pic="http://schemas.openxmlformats.org/drawingml/2006/picture">
            <wp:extent cx="4860000" cy="3629813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696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29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'pyramid'</w:t>
      </w:r>
    </w:p>
    <w:p>
      <w:r>
        <w:drawing>
          <wp:inline xmlns:a="http://schemas.openxmlformats.org/drawingml/2006/main" xmlns:pic="http://schemas.openxmlformats.org/drawingml/2006/picture">
            <wp:extent cx="4860000" cy="6806127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278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806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'referral'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679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'nose'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7994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'mastermind'</w:t>
      </w:r>
    </w:p>
    <w:p>
      <w:r>
        <w:drawing>
          <wp:inline xmlns:a="http://schemas.openxmlformats.org/drawingml/2006/main" xmlns:pic="http://schemas.openxmlformats.org/drawingml/2006/picture">
            <wp:extent cx="4860000" cy="32805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8261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8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'guest'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098497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'prescription'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000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'legislature'</w:t>
      </w:r>
    </w:p>
    <w:p>
      <w:r>
        <w:drawing>
          <wp:inline xmlns:a="http://schemas.openxmlformats.org/drawingml/2006/main" xmlns:pic="http://schemas.openxmlformats.org/drawingml/2006/picture">
            <wp:extent cx="4860000" cy="2726156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244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261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'citizen'</w:t>
      </w:r>
    </w:p>
    <w:p>
      <w:r>
        <w:drawing>
          <wp:inline xmlns:a="http://schemas.openxmlformats.org/drawingml/2006/main" xmlns:pic="http://schemas.openxmlformats.org/drawingml/2006/picture">
            <wp:extent cx="4860000" cy="7318588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631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185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'fund'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3969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'velvet'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34322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'administration'</w:t>
      </w:r>
    </w:p>
    <w:p>
      <w:r>
        <w:drawing>
          <wp:inline xmlns:a="http://schemas.openxmlformats.org/drawingml/2006/main" xmlns:pic="http://schemas.openxmlformats.org/drawingml/2006/picture">
            <wp:extent cx="4860000" cy="273132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0840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731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'default'</w:t>
      </w:r>
    </w:p>
    <w:p>
      <w:r>
        <w:drawing>
          <wp:inline xmlns:a="http://schemas.openxmlformats.org/drawingml/2006/main" xmlns:pic="http://schemas.openxmlformats.org/drawingml/2006/picture">
            <wp:extent cx="4860000" cy="3242531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1597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4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'pumpkin'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2472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'peace'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42790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'drift'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4644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'tune'</w:t>
      </w:r>
    </w:p>
    <w:p>
      <w:r>
        <w:drawing>
          <wp:inline xmlns:a="http://schemas.openxmlformats.org/drawingml/2006/main" xmlns:pic="http://schemas.openxmlformats.org/drawingml/2006/picture">
            <wp:extent cx="4860000" cy="4860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4947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486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'diagram'</w:t>
      </w:r>
    </w:p>
    <w:p>
      <w:r>
        <w:drawing>
          <wp:inline xmlns:a="http://schemas.openxmlformats.org/drawingml/2006/main" xmlns:pic="http://schemas.openxmlformats.org/drawingml/2006/picture">
            <wp:extent cx="4860000" cy="6480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5154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648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'polish'</w:t>
      </w:r>
    </w:p>
    <w:p>
      <w:r>
        <w:drawing>
          <wp:inline xmlns:a="http://schemas.openxmlformats.org/drawingml/2006/main" xmlns:pic="http://schemas.openxmlformats.org/drawingml/2006/picture">
            <wp:extent cx="4860000" cy="3645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155341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4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'social'</w:t>
      </w:r>
    </w:p>
    <w:p>
      <w:r>
        <w:drawing>
          <wp:inline xmlns:a="http://schemas.openxmlformats.org/drawingml/2006/main" xmlns:pic="http://schemas.openxmlformats.org/drawingml/2006/picture">
            <wp:extent cx="4860000" cy="361462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194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14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'resource'</w:t>
      </w:r>
    </w:p>
    <w:p>
      <w:r>
        <w:drawing>
          <wp:inline xmlns:a="http://schemas.openxmlformats.org/drawingml/2006/main" xmlns:pic="http://schemas.openxmlformats.org/drawingml/2006/picture">
            <wp:extent cx="4860000" cy="7301408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330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73014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'lick'</w:t>
      </w:r>
    </w:p>
    <w:p>
      <w:r>
        <w:drawing>
          <wp:inline xmlns:a="http://schemas.openxmlformats.org/drawingml/2006/main" xmlns:pic="http://schemas.openxmlformats.org/drawingml/2006/picture">
            <wp:extent cx="4860000" cy="3234938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12476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234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'finance'</w:t>
      </w:r>
    </w:p>
    <w:p>
      <w:r>
        <w:drawing>
          <wp:inline xmlns:a="http://schemas.openxmlformats.org/drawingml/2006/main" xmlns:pic="http://schemas.openxmlformats.org/drawingml/2006/picture">
            <wp:extent cx="4860000" cy="362981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000000581781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629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 xml:space="preserve">Gambar </w:t>
      </w:r>
      <w:r>
        <w:fldChar w:fldCharType="begin"/>
        <w:instrText> SEQ Figure \* ARABIC</w:instrText>
        <w:fldChar w:fldCharType="end"/>
      </w:r>
      <w:r>
        <w:t xml:space="preserve">: </w:t>
      </w:r>
      <w:r>
        <w:t>Ini adalah gambar dan kata kunci 'confront'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Relationship Id="rId52" Type="http://schemas.openxmlformats.org/officeDocument/2006/relationships/image" Target="media/image44.jpg"/><Relationship Id="rId53" Type="http://schemas.openxmlformats.org/officeDocument/2006/relationships/image" Target="media/image45.jpg"/><Relationship Id="rId54" Type="http://schemas.openxmlformats.org/officeDocument/2006/relationships/image" Target="media/image46.jpg"/><Relationship Id="rId55" Type="http://schemas.openxmlformats.org/officeDocument/2006/relationships/image" Target="media/image47.jpg"/><Relationship Id="rId56" Type="http://schemas.openxmlformats.org/officeDocument/2006/relationships/image" Target="media/image48.jpg"/><Relationship Id="rId57" Type="http://schemas.openxmlformats.org/officeDocument/2006/relationships/image" Target="media/image49.jpg"/><Relationship Id="rId58" Type="http://schemas.openxmlformats.org/officeDocument/2006/relationships/image" Target="media/image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